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7" w:rsidRDefault="00AE7497" w:rsidP="00AE7497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AE7497" w:rsidRDefault="00AE7497" w:rsidP="00AE7497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2017 г.</w:t>
      </w:r>
    </w:p>
    <w:p w:rsidR="00AE7497" w:rsidRDefault="00AE7497" w:rsidP="00AE7497">
      <w:pPr>
        <w:ind w:right="-1298" w:firstLine="0"/>
        <w:rPr>
          <w:b/>
          <w:sz w:val="72"/>
          <w:szCs w:val="72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7763D7" w:rsidRDefault="007763D7" w:rsidP="00AE7497">
      <w:pPr>
        <w:ind w:left="-1080" w:right="-1118" w:firstLine="0"/>
        <w:rPr>
          <w:b/>
        </w:rPr>
      </w:pPr>
    </w:p>
    <w:p w:rsidR="00AE7497" w:rsidRDefault="00D23427" w:rsidP="00AE7497">
      <w:pPr>
        <w:ind w:left="-1080" w:right="-1118" w:firstLine="0"/>
        <w:rPr>
          <w:b/>
        </w:rPr>
      </w:pPr>
      <w:r>
        <w:rPr>
          <w:b/>
        </w:rPr>
        <w:lastRenderedPageBreak/>
        <w:t xml:space="preserve">                </w:t>
      </w:r>
      <w:r w:rsidR="00AE7497">
        <w:rPr>
          <w:b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AE7497" w:rsidTr="00D359D6">
        <w:trPr>
          <w:cantSplit/>
          <w:trHeight w:val="193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E749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ВСС-1559/21.12.2016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AE7497" w:rsidP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Заповед № </w:t>
            </w:r>
            <w:r w:rsidR="00EA0FA4">
              <w:rPr>
                <w:rFonts w:ascii="Arial" w:hAnsi="Arial" w:cs="Arial"/>
                <w:sz w:val="20"/>
                <w:szCs w:val="20"/>
                <w:lang w:eastAsia="en-US"/>
              </w:rPr>
              <w:t>РД-08-708/14.12.2016 г., чл.327 от ЗСВ-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олковник Емил Ангелов – административен ръководител на Военно-окръжна прокуратура -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айор Георги </w:t>
            </w:r>
            <w:proofErr w:type="spellStart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34" w:rsidRDefault="00AE7497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F8145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</w:t>
            </w:r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приеме за сведение Заповед № РД-08-708/14.12.2016г., с която на основание чл.327 от ЗСВ е обърнато внимание на майор Георги </w:t>
            </w:r>
            <w:proofErr w:type="spellStart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 София.</w:t>
            </w:r>
          </w:p>
          <w:p w:rsidR="00AE7497" w:rsidRDefault="00D225DB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9716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</w:t>
            </w:r>
            <w:r w:rsid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10.01.2017г.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0C" w:rsidRPr="00B3620C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 xml:space="preserve">Приема </w:t>
            </w:r>
            <w:r w:rsidRPr="00B3620C">
              <w:rPr>
                <w:rFonts w:ascii="Arial" w:hAnsi="Arial" w:cs="Arial"/>
                <w:sz w:val="18"/>
                <w:szCs w:val="18"/>
              </w:rPr>
              <w:t>за сведение,</w:t>
            </w:r>
            <w:r w:rsidRPr="00B36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20C">
              <w:rPr>
                <w:rFonts w:ascii="Arial" w:hAnsi="Arial" w:cs="Arial"/>
                <w:sz w:val="18"/>
                <w:szCs w:val="18"/>
              </w:rPr>
              <w:t>на основание чл.3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3620C">
              <w:rPr>
                <w:rFonts w:ascii="Arial" w:hAnsi="Arial" w:cs="Arial"/>
                <w:sz w:val="18"/>
                <w:szCs w:val="18"/>
              </w:rPr>
              <w:t xml:space="preserve">,от ЗСВ, </w:t>
            </w:r>
            <w:r>
              <w:rPr>
                <w:rFonts w:ascii="Arial" w:hAnsi="Arial" w:cs="Arial"/>
                <w:sz w:val="18"/>
                <w:szCs w:val="18"/>
              </w:rPr>
              <w:t xml:space="preserve">с която е обърнато внимание на майор 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Зарев-военен следовател във ВОП-София.2.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досие на следователя. 3.В случай на оспорване на заповедта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да уведоми ПК на ВСС за влязлото в сила съдебното решение</w:t>
            </w:r>
            <w:r w:rsidR="00DC7630">
              <w:rPr>
                <w:rFonts w:ascii="Arial" w:hAnsi="Arial" w:cs="Arial"/>
                <w:sz w:val="18"/>
                <w:szCs w:val="18"/>
              </w:rPr>
              <w:t>, като изпрати препис от същото за прилагане към кадровото досие на следователя.</w:t>
            </w:r>
          </w:p>
          <w:p w:rsidR="00B3620C" w:rsidRPr="000F22B4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/18.0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 г. ПК ВСС</w:t>
            </w:r>
            <w:r w:rsidR="007A1D4C">
              <w:rPr>
                <w:rFonts w:ascii="Arial" w:hAnsi="Arial" w:cs="Arial"/>
                <w:b/>
                <w:sz w:val="18"/>
                <w:szCs w:val="18"/>
              </w:rPr>
              <w:t>, т.2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ВСС-1829/30.12.2016г.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Тодор Димитров Мерджанов – прокурор във Върховна административна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23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Тодор Димитров Мерджанов – прокурор във ВАП за извършени от него дисциплинарни нарушение на чл.307, ал. 3, т.3 и т.4 от ЗСВ-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Пр.№1/10.01.2017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7408F" w:rsidRPr="001D3110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3110">
              <w:rPr>
                <w:rFonts w:ascii="Arial" w:hAnsi="Arial" w:cs="Arial"/>
                <w:b/>
                <w:sz w:val="18"/>
                <w:szCs w:val="18"/>
              </w:rPr>
              <w:t>Пр. № 2/18.01.2017 г. на ПК на ВСС, т.1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7408F" w:rsidRPr="00B37182" w:rsidRDefault="00B7408F" w:rsidP="007A1D4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Юлиана Колева-председател и докладчик, Румен Георгиев и Магдалена Лазарова.</w:t>
            </w:r>
          </w:p>
          <w:p w:rsidR="00B7408F" w:rsidRPr="007A1D4C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 на ПК на ВСС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дисциплинарнонаказание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Тодор Димитров Мерджанов – прокурор във ВАП,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.6, 5.7, 5.8 от КЕПБМ. </w:t>
            </w:r>
          </w:p>
          <w:p w:rsidR="00B7408F" w:rsidRP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 Димитров Мерджанов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във ВАП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.6, 5.7, 5.8 от КЕПБМ.</w:t>
            </w:r>
          </w:p>
          <w:p w:rsidR="00092D49" w:rsidRPr="00092D49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24/28.06.2017 на ПК на ВСС.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D359D6">
        <w:trPr>
          <w:cantSplit/>
          <w:trHeight w:val="8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ВСС-227/09.01.2017г.</w:t>
            </w:r>
          </w:p>
          <w:p w:rsidR="00C96F2D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6F2D" w:rsidRPr="00847E8A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РД-08-1161/23.12.2016г.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Ралица Петрова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1/10.01.2017г.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59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№РД-08-1161/23.12.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2016г., с която на основан</w:t>
            </w:r>
            <w:r w:rsidR="003D0368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7408F" w:rsidRPr="007A1D4C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№2/18.01.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5" w:rsidRDefault="00990D65" w:rsidP="00990D6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0D6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4407/03.07.2017 г.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дело № 425/2017 г. по описа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АССГ,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влязло в сила на 27.07.2017 г.: 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Отменя Заповед № РД-08-1161/23.12.2016 г. с която на основание чл.327 от ЗСВ е обърнато внимание на Ралица Петрова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96F2D" w:rsidRDefault="00C96F2D" w:rsidP="001906B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033D2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ВСС-655/18.01.2017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РД-08-1166/29.12.2016г.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Детелина Йотова – за административен ръководител на Специализирана прокуратура, съгласно Заповед РД-04-1162/23.12.2016 г. на АР на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Любенов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F832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</w:t>
            </w:r>
            <w:r w:rsidR="00F83211">
              <w:rPr>
                <w:rFonts w:ascii="Arial" w:hAnsi="Arial" w:cs="Arial"/>
                <w:sz w:val="18"/>
                <w:szCs w:val="18"/>
                <w:lang w:eastAsia="en-US"/>
              </w:rPr>
              <w:t>Георги Любенов Мойсев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="0053559D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449CF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/31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>ведение заповед № РД-08-11-66/29.12.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СП, с която на основание чл.327 от ЗСВ е обърнато внимание на Георги Любенов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заповедта към кадровото досие на прокурора.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3.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53559D" w:rsidRP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№6/08.02.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51D23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ВСС-656/18.01.2017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145/13.12.2016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Ангел Алексов – административен ръководител на Районна прокуратура - Радомир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Весела Веселинова Младенова – прокурор в Районна прокуратура -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145/13.12.2016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РП-Радомир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1C09C9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3/31.01.2017г.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145/13.12.2016г.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РП-Радомир дисциплинарно наказание „забележка“ на Весела Веселинова Младенова – прокурор в РП-Радомир.</w:t>
            </w:r>
          </w:p>
          <w:p w:rsidR="004161A2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145/13.12.2016г.,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7F7DA3" w:rsidRPr="004161A2" w:rsidRDefault="007F7DA3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6/08.02.2017г.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B44E0" w:rsidTr="00FF7C59">
        <w:trPr>
          <w:cantSplit/>
          <w:trHeight w:val="421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59" w:rsidRDefault="00FF7C59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B44E0" w:rsidRDefault="008B44E0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  <w:r w:rsidRPr="008B44E0">
              <w:rPr>
                <w:rFonts w:ascii="Arial" w:hAnsi="Arial" w:cs="Arial"/>
                <w:b/>
                <w:sz w:val="24"/>
                <w:lang w:eastAsia="en-US"/>
              </w:rPr>
              <w:t>Месец март</w:t>
            </w:r>
          </w:p>
          <w:p w:rsidR="00FF7C59" w:rsidRPr="008B44E0" w:rsidRDefault="00FF7C59" w:rsidP="00FF7C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7671F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2059/10.02.2017г.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29/02.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Н.Желева – 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ОП-Габрово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Генжов-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proofErr w:type="spellEnd"/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ОП-Габрово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приеме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ОП-Габрово, с която на основание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- Габрово.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5/28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.2017г., с която на основан</w:t>
            </w:r>
            <w:r w:rsidR="006C0332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Окръжна прокуратура - Габрово.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08538B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0" w:history="1">
              <w:r w:rsidR="00E12F75" w:rsidRPr="00E12F75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http://www.aclovech.org/content/delo-search.php?type=%D0%90%D0%B4%D0%BC%D0%B8%D0%BD%D0%B8%D1%81%D1%82%D1%80%D0%B0%D1%82%D0%B8%D0%B2%D0%BD%D0%BE&amp;godina_d=2017&amp;ndelo=128&amp;date_r=21.3.2018</w:t>
              </w:r>
            </w:hyperlink>
          </w:p>
        </w:tc>
      </w:tr>
      <w:tr w:rsidR="000A4AE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ВСС-2808/22.02.2017г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РД-08-71/07.02.2017г.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Ангелов-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Военно-окръжна прокуратура - София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Стойнев Ханджийски –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военен следовател във ВОП-София – военно-следствен участък-Плевен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приеме за сведение заповед № РД-08-71/07.02.2017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ВОП-София, с която на основание чл.327 от ЗСВ е обърнато внимание на полк.Емил Стойнев Ханджийски – военен следовател  – ВОП-София, ВСУ-Плевен.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6/07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РД-08-71/07.02.</w:t>
            </w:r>
            <w:r w:rsidR="000653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2017г., с която на основание чл.327 от ЗСВ е обърнато внимание на полк.Емил Стойнев Ханджийски – военен следовател при ВОП-София, ВСУ-Плевен.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ВСС-3294/06.03.2017г.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C43B5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Росен Кирилов Радев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23427" w:rsidRDefault="00D23427" w:rsidP="00DE29F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Росен Кирилов Радев – прокурор в Специализирана прокуратура за извършени от него дисциплинарни нарушение на чл.307, ал. 3, т.1 и т.2, предложение второ и т.3 предложение второ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Пр.№6/07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1D3110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10/18.01.2017 г. на ПК на ВСС, т.25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23427" w:rsidRPr="00B37182" w:rsidRDefault="00D23427" w:rsidP="00F955D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Трендафилов-председател и докладчик, Васил Петров и Румен Боев.</w:t>
            </w:r>
          </w:p>
          <w:p w:rsidR="00D23427" w:rsidRPr="007A1D4C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на Росен Кирилов Радев – прокурор в Специализираната прокуратура дисциплинарно наказание по чл.308, ал.1, т.1 от СЗВ – забележка,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 и т.3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Росен Кирилов Радев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Специализираната прокуратура дисциплинарно наказание по чл.308, ал.1, т.1 от ЗСВ – „забележка“,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 и т.3 от ЗСВ.</w:t>
            </w:r>
          </w:p>
          <w:p w:rsidR="00962B4B" w:rsidRPr="00962B4B" w:rsidRDefault="00962B4B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2B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27/26.07.2017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1F649F" w:rsidRDefault="001F649F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B2A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1409/28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B02AE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Мина Грънча</w:t>
            </w:r>
            <w:r w:rsidR="00B02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Районна прокуратура - 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Кирова</w:t>
            </w:r>
            <w:proofErr w:type="spellEnd"/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Ямбол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649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r w:rsidR="0006495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срещу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Ямбол за извършени от нея дисциплинарни нарушения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чл.307, ал. 3,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002C5"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4560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9511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7/14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4560A8"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662F49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10/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3.2017 г. на ПК на ВСС, т.1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A0531" w:rsidRDefault="004560A8" w:rsidP="004560A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D23427">
              <w:rPr>
                <w:rFonts w:ascii="Arial" w:hAnsi="Arial" w:cs="Arial"/>
                <w:sz w:val="18"/>
                <w:szCs w:val="18"/>
              </w:rPr>
              <w:t>-председател и докладчик,</w:t>
            </w:r>
            <w:r w:rsidR="00662F49">
              <w:rPr>
                <w:rFonts w:ascii="Arial" w:hAnsi="Arial" w:cs="Arial"/>
                <w:sz w:val="18"/>
                <w:szCs w:val="18"/>
              </w:rPr>
              <w:t>Роза</w:t>
            </w:r>
            <w:r w:rsidR="009A053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23427" w:rsidRPr="007A1D4C" w:rsidRDefault="00662F49" w:rsidP="009A053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531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рендафилов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 прекрати д.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.№7/2017г, поради изтекъл 6-месечен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Прекратява д.</w:t>
            </w:r>
            <w:proofErr w:type="spellStart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.7/2017г.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описа на ВСС, образувано по предложение на Мина Грънчарова –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РП-Ямбол срещу Милена Кирова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Ямбол, за допуснати от нея дисциплинарни нарушения по смисъла на чл.307, ал.3, т.2 и т.4 от ЗСВ, поради изтекъл шестмесечен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  <w:p w:rsidR="00DB37C8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27/26.07.2017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5F30" w:rsidTr="00F955D0">
        <w:trPr>
          <w:cantSplit/>
          <w:trHeight w:val="1460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0" w:rsidRDefault="00325F30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</w:t>
            </w:r>
          </w:p>
          <w:p w:rsidR="00325F30" w:rsidRPr="00325F30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МЕСЕЦ АПРИЛ 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7671FF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56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ВСС-3786/14.03.2017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25/28.02.2017г.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Димитрова Раденкова-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Сливница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Калин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РП-Сливница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2" w:rsidRDefault="00393DC2" w:rsidP="00393DC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потвърди наложеното със заповед № 25/2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РП-Сливница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4560A8" w:rsidRDefault="00393DC2" w:rsidP="00393DC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8/21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25/28.02.2017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РП-Сливница дисциплинарно наказание „забележка“ на Калин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РП-Сливница.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25/28.02.2017г.,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4560A8" w:rsidRDefault="00E03AEE" w:rsidP="00E03A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14/05.04.2017г. на ПК на ВСС, т.6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E03AEE">
        <w:trPr>
          <w:cantSplit/>
          <w:trHeight w:val="274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63691E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15D2" w:rsidRDefault="00EC15D2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5A7D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ВСС-3787/14.03.2017г.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Райна Петкова Бачева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Районна прокуратура - Благоевград.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Райна Петкова Бачева – прокурор в Районна прокуратура - Благоевград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8/21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03AEE" w:rsidRPr="00662F49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.2017 г. на ПК на ВСС,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62006" w:rsidRDefault="00E03AEE" w:rsidP="00E03A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</w:t>
            </w:r>
          </w:p>
          <w:p w:rsidR="00283D8A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Ясен Тодоров 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 на ПК на ВСС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Гергана Мутафова и Георги Кузманов</w:t>
            </w:r>
          </w:p>
          <w:p w:rsidR="00DA5A7D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CA4C27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ПК на ВСС да наложи на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Райна Петкова Бачева – прокурор при РП Благоевград дисциплинарно наказание по чл.308, ал.1, т.2 от ЗСВ – намаляване на основното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чл.4.1,4.2,</w:t>
            </w:r>
            <w:r w:rsidR="00E47CBC" w:rsidRPr="004316C0">
              <w:rPr>
                <w:rFonts w:ascii="Arial" w:hAnsi="Arial" w:cs="Arial"/>
                <w:sz w:val="18"/>
                <w:szCs w:val="18"/>
                <w:lang w:eastAsia="en-US"/>
              </w:rPr>
              <w:t>ч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л.5.3,чл.5.4,чл.5.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.,чл.5.6,чл.5.7 и чл.5.8 от Кодекса за етично поведение на българските</w:t>
            </w:r>
            <w:r w:rsid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магистрати.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 Райна Петкова Бачева – прокурор при РП Благоевград дисциплинарно наказание по чл.308, ал.1, т.2 от ЗСВ – намаляване на основ</w:t>
            </w:r>
            <w:r w:rsidR="00CA4C27" w:rsidRPr="004316C0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 4.2, чл.5.3,чл.5.4, 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 чл.5.6,чл.5.7 и чл.5.8 от Кодекса за етично поведение на българските магистрати.</w:t>
            </w:r>
          </w:p>
          <w:p w:rsidR="00803215" w:rsidRPr="00803215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Пр.№6/21.02.2018г.,т.2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08538B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1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тричленен състав</w:t>
              </w:r>
              <w:r w:rsid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 xml:space="preserve"> Шесто отделение</w:t>
              </w:r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, с което отхвърля жалбата.</w:t>
              </w:r>
            </w:hyperlink>
          </w:p>
          <w:p w:rsidR="005100E8" w:rsidRDefault="005100E8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00E8" w:rsidRPr="007671FF" w:rsidRDefault="0008538B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2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петчленен състав, с което оставя в сила решението на тричленния състав на шесто отделение на ВАС.</w:t>
              </w:r>
            </w:hyperlink>
          </w:p>
        </w:tc>
      </w:tr>
    </w:tbl>
    <w:p w:rsidR="00D23427" w:rsidRDefault="00D23427"/>
    <w:p w:rsidR="00325F30" w:rsidRDefault="00325F30"/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ВСС-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4562/28.03.2017 г.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widowControl w:val="0"/>
              <w:spacing w:line="240" w:lineRule="exact"/>
              <w:ind w:left="34" w:right="100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Предложение за образуване на дисциплинарно производство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84479C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Сотир </w:t>
            </w:r>
            <w:proofErr w:type="spellStart"/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Цацаров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Чавдар Иванов Чавдаров 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заместник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администрати</w:t>
            </w:r>
            <w:proofErr w:type="spellEnd"/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вен</w:t>
            </w:r>
            <w:proofErr w:type="spellEnd"/>
          </w:p>
          <w:p w:rsidR="004A1F6B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ръководител - заместник- районен прокурор на Районна прокуратура гр. Кърджали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Предлага на ПК на ВСС, на основание чл.316, ал.1 от ЗСВ да образува дисциплинар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softHyphen/>
              <w:t>но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производство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срещу Чавдар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Иванов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Чавдаров -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заместник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proofErr w:type="spellStart"/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-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вен</w:t>
            </w:r>
            <w:proofErr w:type="spellEnd"/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ръководител - заместник - районен прокурор на РП - Кър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д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жали за извършени от него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дисциплинарни нарушения на чл.307, ал. 3, т.З от ЗСВ- </w:t>
            </w: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10/04.</w:t>
            </w:r>
            <w:proofErr w:type="spellStart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04</w:t>
            </w:r>
            <w:proofErr w:type="spellEnd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.2017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4A1F6B" w:rsidRPr="00FC5B19" w:rsidRDefault="00162D6C" w:rsidP="00162D6C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Образува дисциплинарно производство. ДД № 11/2017 г. </w:t>
            </w: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Пр. №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14/05.04.2017 г. на ПК на ВСС, т.5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.състав: Елка Атанасова- председател и докладчик, Ясен Тодоров и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Розалин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Трендафилов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Пр.№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31/04.10.2017г.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.състав:</w:t>
            </w:r>
          </w:p>
          <w:p w:rsidR="00BC609A" w:rsidRPr="00FC5B19" w:rsidRDefault="0008538B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Георги Кузманов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– председател и докладчик, 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Даниела Машева</w:t>
            </w:r>
            <w:bookmarkStart w:id="0" w:name="_GoBack"/>
            <w:bookmarkEnd w:id="0"/>
            <w:r w:rsidR="004D59E5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и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Гергана Мутафова</w:t>
            </w:r>
          </w:p>
          <w:p w:rsidR="004A1F6B" w:rsidRPr="00FC5B19" w:rsidRDefault="004A1F6B" w:rsidP="004A1F6B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спре д.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.11/2017г. на основание чл.54, ал.1, т.3 от АПК, поради наличието на образувано досъдебно производство срещу него по чл.215, ал.1 от НК по описа на СЗА при СГП.</w:t>
            </w:r>
          </w:p>
          <w:p w:rsidR="00DE760A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отстрани от длъжност „зам.административен ръководител-заместник районен прокурор на РП-Кърджали</w:t>
            </w:r>
            <w:r w:rsidR="00F766CA" w:rsidRPr="00FC5B19">
              <w:rPr>
                <w:rFonts w:ascii="Arial" w:hAnsi="Arial" w:cs="Arial"/>
                <w:sz w:val="16"/>
                <w:szCs w:val="16"/>
                <w:lang w:eastAsia="en-US"/>
              </w:rPr>
              <w:t>, за срок от 3 месеца Чавдар Иванов Чавдаров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F766CA" w:rsidP="00FC5B19">
            <w:pPr>
              <w:tabs>
                <w:tab w:val="left" w:pos="34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1.Спира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.д.11/2017г. водено срещу Чавдар Иванов Чавдаров – зам.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рък</w:t>
            </w:r>
            <w:proofErr w:type="spellEnd"/>
            <w:r w:rsidR="00FC5B19"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-зам.-районен прокурор на РП – Кърджали, на основание чл.54, ал.1, т.3 от АПК, поради наличието на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обр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.д.п. срещу него по чл.215,ал.1 от НК, по описа на СЗА при СГП.</w:t>
            </w:r>
          </w:p>
          <w:p w:rsidR="00F766CA" w:rsidRPr="00FC5B19" w:rsidRDefault="00F766C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Отстранява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Чавдар Иванов Чавдаров от длъжност „заместник-административен ръководител-заместник-районен прокурор“на РП-Кърджали, за срок от 3 месеца.</w:t>
            </w:r>
          </w:p>
          <w:p w:rsidR="0004172C" w:rsidRPr="00FC5B19" w:rsidRDefault="0004172C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30/27.09.2017г., т.39 на ПК на ВСС</w:t>
            </w:r>
          </w:p>
          <w:p w:rsidR="00FC5B19" w:rsidRPr="00FC5B19" w:rsidRDefault="00FC5B1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ВЪЗОБНОВЯВА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.№11/2017г. по описа на ВСС, поради отпадане на основанията по чл.54,ал.1,т.3 от АПК.</w:t>
            </w:r>
          </w:p>
          <w:p w:rsidR="00FC5B19" w:rsidRPr="00FC5B19" w:rsidRDefault="00FC5B1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3/29.01.2020г.,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т.3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34B03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95pt"/>
              </w:rPr>
              <w:t>ВСС-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4561/28.03.2017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108"/>
            </w:pPr>
            <w:r>
              <w:rPr>
                <w:rStyle w:val="Arial85pt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rPr>
                <w:rStyle w:val="Arial95pt"/>
              </w:rPr>
            </w:pPr>
            <w:r>
              <w:rPr>
                <w:rStyle w:val="Arial95pt"/>
              </w:rPr>
              <w:t xml:space="preserve">Цветанка Тинкова 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Гетова-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районен прокурор на Районна прокуратура гр. Барна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Предлага на ПК на ВСС, на основание чл.316, ал.1 от ЗСВ да образува дисциплинар</w:t>
            </w:r>
            <w:r>
              <w:rPr>
                <w:rStyle w:val="Arial85pt"/>
              </w:rPr>
              <w:softHyphen/>
              <w:t>но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производство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срещу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Цветанка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Тинкова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Гетова -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- районен прокурор на РП - Варна за извършени от нея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дисциплинарн</w:t>
            </w:r>
            <w:proofErr w:type="spellEnd"/>
            <w:r>
              <w:rPr>
                <w:rStyle w:val="Arial85pt"/>
              </w:rPr>
              <w:t xml:space="preserve"> и нарушения на чл.307, ал. 3, т.З от ЗСВ- </w:t>
            </w:r>
            <w:r>
              <w:rPr>
                <w:rStyle w:val="Arial85pt0"/>
              </w:rPr>
              <w:t>Пр.№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0"/>
              </w:rPr>
              <w:t>10/04.</w:t>
            </w:r>
            <w:proofErr w:type="spellStart"/>
            <w:r>
              <w:rPr>
                <w:rStyle w:val="Arial85pt0"/>
              </w:rPr>
              <w:t>04</w:t>
            </w:r>
            <w:proofErr w:type="spellEnd"/>
            <w:r>
              <w:rPr>
                <w:rStyle w:val="Arial85pt0"/>
              </w:rPr>
              <w:t>.2017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на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42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 xml:space="preserve">Образува дисциплинарно производство. ДД №9/2017 г. 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>Пр. 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 xml:space="preserve">14/05.04.2017 г. </w:t>
            </w:r>
            <w:r>
              <w:rPr>
                <w:rStyle w:val="Arial95pt"/>
              </w:rPr>
              <w:t>на ПК на ВСС, т.З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proofErr w:type="spellStart"/>
            <w:r>
              <w:rPr>
                <w:rStyle w:val="Arial85pt"/>
              </w:rPr>
              <w:t>Дисц</w:t>
            </w:r>
            <w:proofErr w:type="spellEnd"/>
            <w:r>
              <w:rPr>
                <w:rStyle w:val="Arial85pt"/>
              </w:rPr>
              <w:t>.състав: Румен Боев- председател и докладчик, Незабравка Стоева и Елка Атанасова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  <w:b/>
              </w:rPr>
            </w:pPr>
            <w:r>
              <w:rPr>
                <w:rStyle w:val="Arial85pt"/>
                <w:b/>
              </w:rPr>
              <w:t>Пр.№31/04.10.2017г. на ПК на ВСС.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>Дисциплинарен състав:</w:t>
            </w:r>
          </w:p>
          <w:p w:rsidR="00514AD2" w:rsidRP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"/>
              </w:rPr>
              <w:t>Пламен Найденов-председател и докладчик, Евгени Диков и Гергана Мутафова.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0726B4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да наложи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забележка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</w:t>
            </w:r>
            <w:r w:rsidRPr="000726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забележка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4563/28.03.2017</w:t>
            </w:r>
          </w:p>
          <w:p w:rsidR="004A1F6B" w:rsidRPr="007671FF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образуване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Default="004139D1" w:rsidP="004139D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Даскалова</w:t>
            </w: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ръководител - заместник - районен прокурор на Районна прокуратура гр.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Предлага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ПК на ВСС,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да образува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срещу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Даскалова - зам.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-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- районен прокурор на РП - Варна за извършени от нея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нарушения на чл.307, ал. 3, т.З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отЗСВ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10/04.</w:t>
            </w:r>
            <w:proofErr w:type="spellStart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производство. ДД № 10/2017 г.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14/05.04.2017 г. на ПК на ВСС, т.4</w:t>
            </w:r>
          </w:p>
          <w:p w:rsidR="004A1F6B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.състав: Васил Петров- председател и докладчик, Юлиана Колева и Румен Георгиев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31/04.10.2017г. на ПК на ВСС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.състав:</w:t>
            </w:r>
          </w:p>
          <w:p w:rsidR="00B629C2" w:rsidRPr="00B629C2" w:rsidRDefault="002D1732" w:rsidP="002D173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Пламена Цветанова</w:t>
            </w:r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Даниела </w:t>
            </w:r>
            <w:proofErr w:type="spellStart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>Машева</w:t>
            </w:r>
            <w:proofErr w:type="spellEnd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Йордан Стоев.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EF3EA9" w:rsidRDefault="000726B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F3EA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</w:t>
            </w:r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да наложи на Милена Боева Даскалова /към момента на извършване на дисциплинарно нарушение – заместник на </w:t>
            </w:r>
            <w:proofErr w:type="spellStart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.р-л на РП – Варна/ – прокурор в РП Варна дисциплинарно наказание по чл.308, ал.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.чл.4.4, чл.5.5, чл.5.6, чл.5.7, чл.5.8., както и специфично правило за етично п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о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ведение на административни ръководители с оглед заемана ръководна длъжност по чл.8.6 от Кодекса за етично поведение на българските магистрати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035914" w:rsidRDefault="00EF3EA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9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</w:t>
            </w:r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Милена Боева Даскалова /към момента на извършване на дисциплинарно нарушение – заместник на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.р-л на РП – Варна/ – прокурор в РП Варна дисциплинарно наказание по чл.308, ал.1,т.2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чл.5.8., както и специфично правило за етично поведение на административни ръководители с оглед заемана ръководна длъжност по чл.8.6 от Кодекса за етично поведение на българските магистрати.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B" w:rsidRPr="008D121B" w:rsidRDefault="0008538B" w:rsidP="008D121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Решение № 16819 от 10.12.2019 г. на Върховния административен съд – петчленен състав – 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  <w:lang w:val="en-US"/>
                </w:rPr>
                <w:t>II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 колегия,</w:t>
              </w:r>
            </w:hyperlink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 с което оставя в сила Решение № 4158 от 20.03.2019 г. на Върховния административен съд – тричленен състав, шесто отделение, постановено по административно дело № 8509/2018 г., с което отхвърля жалбата </w:t>
            </w:r>
            <w:r w:rsidR="00800F95">
              <w:rPr>
                <w:rFonts w:ascii="Arial" w:hAnsi="Arial" w:cs="Arial"/>
                <w:sz w:val="16"/>
                <w:szCs w:val="16"/>
              </w:rPr>
              <w:t xml:space="preserve">на М.Даскалова </w:t>
            </w:r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срещу решение по т.2 от Протокол № 14 от 23.05.2018 г. </w:t>
            </w:r>
            <w:r w:rsidR="008D121B">
              <w:rPr>
                <w:rFonts w:ascii="Arial" w:hAnsi="Arial" w:cs="Arial"/>
                <w:sz w:val="16"/>
                <w:szCs w:val="16"/>
              </w:rPr>
              <w:t>на ПК на ВСС.</w:t>
            </w:r>
          </w:p>
          <w:p w:rsidR="004A1F6B" w:rsidRPr="00272016" w:rsidRDefault="004A1F6B" w:rsidP="002720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ВСС-4353/</w:t>
            </w:r>
          </w:p>
          <w:p w:rsidR="009B482D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24.03.2017г.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Антон Михов </w:t>
            </w:r>
            <w:proofErr w:type="spellStart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-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военен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left="-108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прокурор при Военно- окръжна прокуратура - гр. София, командирова н от 04.05.2015 г. до 09.11.2016 г. в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Предлага на ПК на ВСС да потвърди наложеното със заповед №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868/21.03.2017 г. на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. ръководи тел на СГП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дисциплинар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- но наказание „забележка“.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B44FB1" w:rsidRPr="00B44FB1" w:rsidRDefault="00A34233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9/28.03.2017г</w:t>
            </w:r>
            <w:r w:rsidR="00B44FB1"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на</w:t>
            </w:r>
          </w:p>
          <w:p w:rsidR="009B482D" w:rsidRDefault="00B44FB1" w:rsidP="00A3423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Потвърждава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наложеното със заповед № 868/21.03.2017 г. на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.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ръководител на СГП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дисциплинарно наказание „забележка“ на Антон Михов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 - военен прокурор при ВОП-София, командирован от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до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6"/>
              </w:numPr>
              <w:tabs>
                <w:tab w:val="left" w:pos="107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в СГП.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</w:t>
            </w: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ведно с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right="34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14/05.04.2017г.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08538B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4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http://www.sac.government.bg/court22.nsf/d6397429a99ee2afc225661e00383a86/7ac317e081de8b76c22581bb0047b71a?OpenDocument</w:t>
              </w:r>
            </w:hyperlink>
          </w:p>
          <w:p w:rsidR="004C356F" w:rsidRDefault="004C356F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C356F" w:rsidRDefault="0008538B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5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http://www.sac.government.bg/court22.nsf/d6397429a99ee2afc225661e00383a86/70a6a17141dc1e4ec225822c003db5d5?OpenDocument</w:t>
              </w:r>
            </w:hyperlink>
          </w:p>
        </w:tc>
      </w:tr>
    </w:tbl>
    <w:p w:rsidR="0053199C" w:rsidRDefault="0053199C"/>
    <w:p w:rsidR="009B482D" w:rsidRDefault="009B482D"/>
    <w:p w:rsidR="009B482D" w:rsidRDefault="009B482D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1D55D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1D55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Default="000C54EB" w:rsidP="000C54EB">
            <w:pPr>
              <w:pStyle w:val="6"/>
              <w:shd w:val="clear" w:color="auto" w:fill="auto"/>
              <w:tabs>
                <w:tab w:val="right" w:pos="695"/>
                <w:tab w:val="right" w:pos="1492"/>
              </w:tabs>
              <w:spacing w:line="240" w:lineRule="exact"/>
              <w:ind w:left="-70" w:firstLine="70"/>
              <w:jc w:val="both"/>
            </w:pPr>
            <w:r>
              <w:t>ВСС-</w:t>
            </w:r>
          </w:p>
          <w:p w:rsidR="000C54EB" w:rsidRDefault="000C54EB" w:rsidP="000C54EB">
            <w:pPr>
              <w:pStyle w:val="6"/>
              <w:shd w:val="clear" w:color="auto" w:fill="auto"/>
              <w:spacing w:line="240" w:lineRule="exact"/>
              <w:ind w:left="-70" w:right="100" w:firstLine="70"/>
              <w:jc w:val="both"/>
            </w:pPr>
            <w:r>
              <w:t>4587/29.03.2017г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0C54E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Заповед № 662/21.03.2017г.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tabs>
                <w:tab w:val="left" w:pos="1910"/>
                <w:tab w:val="right" w:pos="20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Административен ръководит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ел </w:t>
            </w: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на</w:t>
            </w:r>
          </w:p>
          <w:p w:rsidR="000C54EB" w:rsidRPr="000C54EB" w:rsidRDefault="000C54EB" w:rsidP="000C54EB">
            <w:pPr>
              <w:widowControl w:val="0"/>
              <w:tabs>
                <w:tab w:val="left" w:pos="19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Районна прокуратура гр. 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Петър Петров </w:t>
            </w:r>
            <w:proofErr w:type="spellStart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Смолички</w:t>
            </w:r>
            <w:proofErr w:type="spellEnd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-</w:t>
            </w:r>
          </w:p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прокурор в РП-София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Предлага на ПК на ВСС да потвърди наложеното със заповед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№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662/21.03.2017 г. 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.ръководи тел на СРП дисциплинарно наказание „забележка".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A21D88" w:rsidRPr="00A21D88" w:rsidRDefault="00A21D88" w:rsidP="00A21D88">
            <w:pPr>
              <w:widowControl w:val="0"/>
              <w:tabs>
                <w:tab w:val="right" w:pos="1301"/>
              </w:tabs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.04.2017 г.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КДДВИВСС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Потвърждава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наложеното със заповед 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662/21.03.2017 г. на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адм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.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ръководител на СРП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дисциплинарно наказание „забележка“ на Петър Петров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Смолички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 - прокурор в РП- София,</w:t>
            </w:r>
          </w:p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 xml:space="preserve"> Заповед № 662/21.03.2017г., </w:t>
            </w:r>
            <w:r w:rsidRPr="00CC418A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shd w:val="clear" w:color="auto" w:fill="FFFFFF"/>
                <w:lang w:bidi="bg-BG"/>
              </w:rPr>
              <w:t>ведно с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CC418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16/19.04.2017г. на ПК на 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B482D" w:rsidRDefault="009B482D"/>
    <w:p w:rsidR="009B482D" w:rsidRDefault="009B482D"/>
    <w:p w:rsidR="009B482D" w:rsidRDefault="009B482D"/>
    <w:p w:rsidR="009B482D" w:rsidRDefault="009B482D"/>
    <w:p w:rsidR="00C86D6B" w:rsidRDefault="00C86D6B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5319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ВСС-4793/03.04.2017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715/27.03.2017г.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 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РП-София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715/27.03.2017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СРП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715/21.03.2017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СРП дисциплинарно наказание „забележка“ на Ива Георгиева Атанасова – прокурор в РП- София,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715/21.03.2017г.,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16/19.04.2017г.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3199C" w:rsidRDefault="0053199C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63691E" w:rsidRDefault="0063691E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4560A8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ВСС-4929/05.04.2017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9165BD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Цветанка Тинкова Гетова – 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Цветанка Тинкова Гетова –   административен ръководител –районен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1A73E7" w:rsidRPr="00662F49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6451B">
              <w:rPr>
                <w:rFonts w:ascii="Arial" w:hAnsi="Arial" w:cs="Arial"/>
                <w:b/>
                <w:sz w:val="18"/>
                <w:szCs w:val="18"/>
              </w:rPr>
              <w:t xml:space="preserve">.2017 г. на ПК на ВСС, 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A73E7" w:rsidRPr="006A08C6" w:rsidRDefault="001A73E7" w:rsidP="001A7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Магдалена Лазарова и Незабравка Стоева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Цветанка Тинкова Гетова – 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EF2058" w:rsidRPr="004560A8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"http://www.sac.government.bg/court22.nsf/d038edcf49190344c2256b7600367606/c1e397e22e722309c225824e003a2da9?OpenDocument"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ВАС-шесто отделение по </w:t>
            </w:r>
            <w:proofErr w:type="spellStart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.д.№11661/</w:t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 г., с което е отхвърлена жалбата.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272E2" w:rsidRPr="00DF3934" w:rsidRDefault="0008538B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ВАС, петчленен състав, Втора колегия, с което е оставено в сила решението по </w:t>
              </w:r>
              <w:proofErr w:type="spellStart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.д.№ 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7169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/201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8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г. на ВАС-шесто отделение, с което е отхвърлена жалбата.</w:t>
              </w:r>
            </w:hyperlink>
          </w:p>
        </w:tc>
      </w:tr>
    </w:tbl>
    <w:p w:rsidR="001A73E7" w:rsidRDefault="001A73E7"/>
    <w:p w:rsidR="001A73E7" w:rsidRDefault="001A73E7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34"/>
        <w:gridCol w:w="1563"/>
        <w:gridCol w:w="30"/>
        <w:gridCol w:w="1812"/>
        <w:gridCol w:w="26"/>
        <w:gridCol w:w="2099"/>
        <w:gridCol w:w="20"/>
        <w:gridCol w:w="1396"/>
        <w:gridCol w:w="17"/>
        <w:gridCol w:w="1400"/>
        <w:gridCol w:w="14"/>
        <w:gridCol w:w="1686"/>
        <w:gridCol w:w="10"/>
        <w:gridCol w:w="1554"/>
        <w:gridCol w:w="1987"/>
        <w:gridCol w:w="1652"/>
      </w:tblGrid>
      <w:tr w:rsidR="001A73E7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470E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4560A8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ВСС-4928/05.04.2017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9165BD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Боева Даскалова –  </w:t>
            </w:r>
            <w:r w:rsidRPr="00F6451B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зам.-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Милена Боева Даскалова –   заместник административен ръководител –зам.-районен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470E" w:rsidRPr="00662F49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4.2017 г. на ПК на ВСС, 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470E" w:rsidRPr="006A08C6" w:rsidRDefault="0092470E" w:rsidP="00B251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Юлиана Колева-председател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Елка Атанасова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Милена Боева Даскалова – </w:t>
            </w:r>
            <w:r w:rsidRPr="0092470E">
              <w:rPr>
                <w:rFonts w:ascii="Arial" w:hAnsi="Arial" w:cs="Arial"/>
                <w:sz w:val="16"/>
                <w:szCs w:val="16"/>
                <w:lang w:eastAsia="en-US"/>
              </w:rPr>
              <w:t>зам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92470E" w:rsidRPr="004560A8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2" w:rsidRPr="00E6265D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"http://www.sac.government.bg/court22.nsf/d038edcf49190344c2256b7600367606/9cdf36d9a4250df6c2258264003aaf4c?OpenDocument"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90AA2" w:rsidRPr="00E6265D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Решение на ВАС-шесто отделение, с което отхвърля жалбата.</w:t>
            </w:r>
          </w:p>
          <w:p w:rsidR="00790AA2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C15440" w:rsidRPr="00AF4C4E" w:rsidRDefault="00AF4C4E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"http://www.sac.government.bg/court22.nsf/d038edcf49190344c2256b7600367606/17be49b348e9a785c22583510028fd62?OpenDocument"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ВАС,петчленен състав, Втора колегия, с което е оставено в сила решението по </w:t>
            </w:r>
            <w:proofErr w:type="spellStart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.д.№12263/</w:t>
            </w:r>
          </w:p>
          <w:p w:rsidR="0092470E" w:rsidRPr="00C15440" w:rsidRDefault="00C15440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2017г. на ВАС-шесто отделение, с което е отхвърлена жалбата</w:t>
            </w:r>
            <w:r w:rsidRPr="00AF4C4E">
              <w:rPr>
                <w:rStyle w:val="ab"/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AF4C4E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C154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439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6A08C6" w:rsidRDefault="00917439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7671FF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4560A8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C86D6B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</w:t>
            </w:r>
            <w:r w:rsidR="006C0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5F64B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575F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1C190C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-5301/11.04.2017</w:t>
            </w:r>
            <w:r w:rsid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РД-08-182/20.03.2017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9165BD" w:rsidRDefault="00CA7A64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Емил Ангелов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–военно-окръжен прокурор на ВОП-София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Елин Василев Алексов – </w:t>
            </w:r>
            <w:r w:rsidRPr="00CA7A64">
              <w:rPr>
                <w:rFonts w:ascii="Arial" w:hAnsi="Arial" w:cs="Arial"/>
                <w:sz w:val="18"/>
                <w:szCs w:val="18"/>
                <w:lang w:eastAsia="en-US"/>
              </w:rPr>
              <w:t>военен прокурор във ВОП - София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4" w:rsidRPr="0063691E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ВСС:1.Да приеме за сведение  Заповед № РД-98-182:29.03.2017 г.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ВОП-София.2.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6369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/25.04.2017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РД-08-182/20.03.2017г.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 , с която на основание чл.327 от Закона за съдебната власт, е обърнато внимание на полковник Елин Василев Алексов – военен прокурор във ВОП-София.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6C03B8" w:rsidRPr="006A08C6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2017г. на ПК на ВСС,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т.2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F0E86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11AF6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F45014" w:rsidRDefault="00F45014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="00411AF6" w:rsidRPr="00F450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28-59/02.05.2017 г.,сигнал на ИВСС с изх.№ Ж-16-11-46/17.02.2017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04-44/20.04.2017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Иво Йолов – и.д.административен ръководител на Окръжна прокуратура гр. Плевен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прокурор в ОП гр.Плевен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63691E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ВСС:1.Да приеме за сведение  Заповед № РД-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04-44/20.04.2017 г. </w:t>
            </w: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13/09.05.2017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РД-04-44/20.04.2017 г. на и.д.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ОП-Плевен-София, с която на основание чл.327 от Закона за съдебната власт,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ОП-Плевен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411AF6" w:rsidRDefault="00990ADD" w:rsidP="00990ADD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19/10.05. 2017г. на ПК на ВСС, т.21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8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ВСС-6956/23.05.2017 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1484/17.05.2017г.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Емилия Русинова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Софийска градска прокуратура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Димитров </w:t>
            </w:r>
            <w:proofErr w:type="spellStart"/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основание чл.314, ал.4 от Закона за съдебната власт да потвърди наложеното със заповед № 1484/17.05.2017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СГС дисциплинарно наказание по чл.308, ал.1, т.1 от ЗСВ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1484/17.05.2017 г-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ведво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решението на ПК н ВСС да се приложат към кадровото дело на прокурора.</w:t>
            </w:r>
          </w:p>
          <w:p w:rsidR="00C617B5" w:rsidRPr="0063691E" w:rsidRDefault="00C617B5" w:rsidP="00FE27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27F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Пр.14/30.05.2017г.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ал.3 от ЗСВ потвърждава наложеното със 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Заповед № 1484/17.05.2017 г.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СГП дисциплинарно наказание по чл.308, ал1, т.1 от ЗСВ на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Кирил Димитров </w:t>
            </w:r>
            <w:proofErr w:type="spellStart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Димитров</w:t>
            </w:r>
            <w:proofErr w:type="spellEnd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2.Заповед № 1484/17.05.2017г. 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ведно с решението на ПК на ВСС да се приложат към кадровото дело на прокурора </w:t>
            </w:r>
          </w:p>
          <w:p w:rsidR="00C617B5" w:rsidRPr="005724E7" w:rsidRDefault="00C617B5" w:rsidP="005724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Пр.№23/21.06.2017г., т.2 на ПК на ВСС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9" w:rsidRDefault="0008538B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04A89" w:rsidRPr="00E6265D">
                <w:rPr>
                  <w:rStyle w:val="ab"/>
                  <w:rFonts w:ascii="Arial" w:hAnsi="Arial" w:cs="Arial"/>
                  <w:sz w:val="18"/>
                  <w:szCs w:val="18"/>
                </w:rPr>
                <w:t>Решение на ВАС-шесто отделение, с което отхвърля жалбата.</w:t>
              </w:r>
            </w:hyperlink>
          </w:p>
          <w:p w:rsidR="00104A89" w:rsidRDefault="00104A89" w:rsidP="00140CE7">
            <w:pPr>
              <w:tabs>
                <w:tab w:val="left" w:pos="709"/>
              </w:tabs>
              <w:spacing w:line="276" w:lineRule="auto"/>
              <w:ind w:firstLine="0"/>
            </w:pPr>
          </w:p>
          <w:p w:rsidR="00C617B5" w:rsidRPr="00140CE7" w:rsidRDefault="0008538B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ВАС-петчленен състав, Втора колегия, с което е оставено в сила решението по </w:t>
              </w:r>
              <w:proofErr w:type="spellStart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.д.№ 8877/2017 г. на ВАС-шесто отделение, с което е отхвърлена жалбата.</w:t>
              </w:r>
            </w:hyperlink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ВСС-7156/26.05.2017г.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A96A2B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617B5" w:rsidRDefault="00C617B5" w:rsidP="00A96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т.1, т.2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14/30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617B5" w:rsidRPr="00662F49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5.2017 г. на ПК на ВСС, 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25B84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Румен Боев-председател и докладчик, Ясен Тодоров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 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31/04.10.2017г.,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B25B84" w:rsidRP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Кузманов-председател и докладчик, Светлана Бошнакова и Калина Чапкънова</w:t>
            </w:r>
          </w:p>
          <w:p w:rsidR="00C617B5" w:rsidRPr="006A08C6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приеме, че Ива Атанасова – прокурор в СРП, е извършила нарушение по чл.307,ал.3,т.2 от ЗСВ по </w:t>
            </w:r>
            <w:proofErr w:type="spellStart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 г. по описа на СРП, съответно № 865/2016г., по описа на 02 РУ-СДВР, съобразно мотивите на решението, за което да й наложи дисциплинарно наказание по чл.308,ал.1 ЗСВ-забележка.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приеме, че Ива Атанасова – прокурор в СРП, не е извършила дисциплинарни нарушения по останалите части от предложението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СРП за ангажиране на дисциплинарна отговорност.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Ива Георгиева Атанасова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СРП, дисциплинарно наказание по чл.308, ал.1,т.1 от ЗСВ-забележка за допуснато дисциплинарно нарушение по чл.307,ал.3,т.2 от ЗСВ по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14083/2016г. по описа на СРП, съответно № 865/2016г. по описа на 02 РУ - СДВР, съобразно мотивите на решението.</w:t>
            </w:r>
          </w:p>
          <w:p w:rsidR="009738A8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Приема, че Ива Георгиева Атанасова – прокурор в СРП, не е извършила дисциплинарни нарушения по останалите части от предложенията на административния ръководител на СРП за ангажиране на дисциплинарна отговорност.</w:t>
            </w:r>
          </w:p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Протокол № 25, т.4/03.10.2018 г.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86DD0" w:rsidRDefault="00986DD0">
      <w:pPr>
        <w:rPr>
          <w:rFonts w:ascii="Arial" w:hAnsi="Arial" w:cs="Arial"/>
          <w:sz w:val="24"/>
        </w:rPr>
      </w:pPr>
    </w:p>
    <w:p w:rsidR="0063640F" w:rsidRDefault="0063640F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410E5A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="00890E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ВСС-8249/19.06.2017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A96A2B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1341/01.06.2017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DE38E5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Димитров Ефтимов – </w:t>
            </w:r>
            <w:r w:rsidRPr="00116F20"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0E4E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чл.314,ал.4 от ЗСВ да потвърди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Ръководител на СРП, с която е наложено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но наказание „забележка“ на Антон Димитров Ефтимов – прокурор в СРП. 2.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СРП, ведно с решението на ПК на ВСС да се приложат към кадровото дело на прокурора. </w:t>
            </w:r>
            <w:r w:rsidRPr="00A666B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Пр.№18/27.06.2017г. на КДДВИВСС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6A08C6" w:rsidRDefault="00890EAD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СРП, с която е наложено дисциплинарно наказание „забележка“ на Антон Димитров Ефтимов – прокурор в СРП.2.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Заповед №11341/01.06.2017г.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да се приложат кадровото дело на прокурора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Пр.№ 24/28.06.2017г., т.31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90EAD" w:rsidRDefault="00890EAD">
      <w:pPr>
        <w:rPr>
          <w:rFonts w:ascii="Arial" w:hAnsi="Arial" w:cs="Arial"/>
          <w:b/>
          <w:sz w:val="24"/>
        </w:rPr>
      </w:pPr>
    </w:p>
    <w:p w:rsidR="00EC6E39" w:rsidRPr="0092645B" w:rsidRDefault="00EC6E39">
      <w:pPr>
        <w:rPr>
          <w:rFonts w:ascii="Arial" w:hAnsi="Arial" w:cs="Arial"/>
          <w:b/>
          <w:sz w:val="24"/>
        </w:rPr>
      </w:pPr>
      <w:r w:rsidRPr="0092645B">
        <w:rPr>
          <w:rFonts w:ascii="Arial" w:hAnsi="Arial" w:cs="Arial"/>
          <w:b/>
          <w:sz w:val="24"/>
        </w:rPr>
        <w:t>Месец юли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A96A2B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DE38E5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6E39" w:rsidRPr="00662F49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6E39" w:rsidRPr="006A08C6" w:rsidRDefault="00EC6E39" w:rsidP="00EC6E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Румен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464C62" w:rsidRDefault="00464C62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обедини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.30/2017 г. водени срещу Ива Георгиева Атанасова на основание чл.213 от ГПК,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.чл.328 от ЗСВ и т.10.2 от Правилата за дисциплинарната дейност на ВСС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C00AF0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A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Обединява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30/2017г. образувани срещу Ива Георгиева Атанасова – прокурор в СРП за извършени от нея дисциплинарни нарушения по чл.307, ал.3, т.1 от ЗСВ в едно общо производство, което да продължи по дисциплинарно дело № 19/2017г.</w:t>
            </w:r>
          </w:p>
          <w:p w:rsidR="00B50F36" w:rsidRPr="00B50F36" w:rsidRDefault="00B50F36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28/07.09.2017г.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640F" w:rsidRDefault="0063640F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A96A2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DE38E5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645B" w:rsidRPr="00662F49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645B" w:rsidRDefault="0092645B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Незабравка Стоева-председател и докладчик, Магдалена Лазарова и Васил Петров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C0818" w:rsidRPr="00FC0818" w:rsidRDefault="00D04956" w:rsidP="00C357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Калина Чапкънова – председател и докладчик, Пламена </w:t>
            </w:r>
            <w:r w:rsidR="00C3579C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Стоев.</w:t>
            </w:r>
            <w:r w:rsidR="00FC0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4049DF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ПК на ВСС да прекрати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  <w:p w:rsidR="004049DF" w:rsidRPr="004049DF" w:rsidRDefault="004049DF" w:rsidP="004049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15/06.</w:t>
            </w:r>
            <w:proofErr w:type="spellStart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06</w:t>
            </w:r>
            <w:proofErr w:type="spellEnd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.2018 г., 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2645B" w:rsidRDefault="0092645B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8949C2" w:rsidRDefault="008949C2">
      <w:pPr>
        <w:rPr>
          <w:rFonts w:ascii="Arial" w:hAnsi="Arial" w:cs="Arial"/>
          <w:sz w:val="24"/>
        </w:rPr>
      </w:pPr>
    </w:p>
    <w:p w:rsidR="009F08A2" w:rsidRDefault="00CC23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Месец септември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B82C5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1955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ВСС-10431/27.07.2017г</w:t>
            </w:r>
            <w:r w:rsidRPr="0019555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A96A2B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72/19.0</w:t>
            </w:r>
            <w:r w:rsidR="00A519CE">
              <w:rPr>
                <w:rFonts w:ascii="Arial" w:hAnsi="Arial" w:cs="Arial"/>
                <w:sz w:val="18"/>
                <w:szCs w:val="18"/>
                <w:lang w:eastAsia="en-US"/>
              </w:rPr>
              <w:t>7.201 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 ръководител на Районна прокуратура – гр. Стара Загора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DE38E5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CC2329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да: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Приеме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РП</w:t>
            </w:r>
            <w:r w:rsidR="002764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РП-гр.Стара Загора.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РП 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.-ръководител на РП-Стара Загора към кадровото дело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случай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оспорване на заповедта за обръщане на внимание,административният ръководител следва да уведоми ПК на ВСС за влязлото в сила съдебно решение,като изпрати препис от същото за прилагане към кадровото досие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Пр.№22/08.</w:t>
            </w:r>
            <w:proofErr w:type="spellStart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08</w:t>
            </w:r>
            <w:proofErr w:type="spellEnd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27649A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РП №72/19.07.2017г.на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РП-Стара Загора</w:t>
            </w:r>
          </w:p>
          <w:p w:rsidR="0027649A" w:rsidRDefault="0027649A" w:rsidP="002764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РП №</w:t>
            </w:r>
            <w:r w:rsidR="001E7130">
              <w:rPr>
                <w:rFonts w:ascii="Arial" w:hAnsi="Arial" w:cs="Arial"/>
                <w:sz w:val="18"/>
                <w:szCs w:val="18"/>
              </w:rPr>
              <w:t xml:space="preserve"> 72/19.07.2017г. на </w:t>
            </w:r>
            <w:proofErr w:type="spellStart"/>
            <w:r w:rsidR="001E713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E7130">
              <w:rPr>
                <w:rFonts w:ascii="Arial" w:hAnsi="Arial" w:cs="Arial"/>
                <w:sz w:val="18"/>
                <w:szCs w:val="18"/>
              </w:rPr>
              <w:t>.р-л на РП-Стара Загора към кадровото дело на прокурора.</w:t>
            </w:r>
          </w:p>
          <w:p w:rsidR="001E7130" w:rsidRDefault="001E7130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3.В случай на оспорване на заповедта за об.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B50F36" w:rsidRDefault="00B50F36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2F01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0F36">
              <w:rPr>
                <w:rFonts w:ascii="Arial" w:hAnsi="Arial" w:cs="Arial"/>
                <w:b/>
                <w:sz w:val="18"/>
                <w:szCs w:val="18"/>
              </w:rPr>
              <w:t>28/07.09.2017г.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F45014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ВСС-10187/24.07.2017г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A96A2B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710/20.07.2017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6848F6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Окръжна прокуратура – гр. София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да приеме 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за сведение Заповед № 710/20.07.2017гна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.ръководител, с която на основание чл.327 от ЗСВ е обърнато внимание на Бисера Здравкова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Калпакчиева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прокурор в ОП-София.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2. 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Прилага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заповедта към кадровото дело на прокурора.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3.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 случай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оспорване на заповедта за обръщане на внимание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.ръководител следва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50F36" w:rsidRPr="003F44E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КДДВИВСС-ПК</w:t>
            </w:r>
            <w:r w:rsidRPr="003F44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22/08.</w:t>
            </w:r>
            <w:proofErr w:type="spellStart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08</w:t>
            </w:r>
            <w:proofErr w:type="spellEnd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№710/20.07.2017г.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ОП-София,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Калпакчиева-прокурор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ОП-София.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дело на прокурора.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F44E6">
              <w:rPr>
                <w:rFonts w:ascii="Arial" w:hAnsi="Arial" w:cs="Arial"/>
                <w:b/>
                <w:sz w:val="18"/>
                <w:szCs w:val="18"/>
              </w:rPr>
              <w:t>.В случай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оспорване на заповедта за обръщане на внимание,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40291C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28/07.09.2017г.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08538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9" w:history="1">
              <w:r w:rsidR="00C06762" w:rsidRPr="00C06762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http://www.sac.government.bg/court22.nsf/d6397429a99ee2afc225661e00383a86/4384bc8f8758aaebc225833000248c28?OpenDocument</w:t>
              </w:r>
            </w:hyperlink>
          </w:p>
        </w:tc>
      </w:tr>
    </w:tbl>
    <w:p w:rsidR="00B50F36" w:rsidRDefault="00B50F36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F45014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B50F36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10433/27.07.2017г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A96A2B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Наталия Николова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Окръжна прокуратура –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Елза Миткова Митева – Варадинова – 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>Ботевград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/командирована в РП-Перник/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B128D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на ВСС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="00B50F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>образува дисциплинарно производство за налагане на дисциплинарно наказание на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Елза Миткова Митева Варадинова – </w:t>
            </w:r>
            <w:r w:rsidR="00B50F36" w:rsidRPr="00B50F3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Ботевград</w:t>
            </w:r>
          </w:p>
          <w:p w:rsidR="00B128D8" w:rsidRPr="00B128D8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2/08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proofErr w:type="spellEnd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B128D8" w:rsidRDefault="00B50F36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 ОБРАЗУВА </w:t>
            </w:r>
            <w:r w:rsidR="00B128D8">
              <w:rPr>
                <w:rFonts w:ascii="Arial" w:hAnsi="Arial" w:cs="Arial"/>
                <w:sz w:val="18"/>
                <w:szCs w:val="18"/>
              </w:rPr>
              <w:t xml:space="preserve">дисциплинарно производство срещу </w:t>
            </w:r>
            <w:r>
              <w:rPr>
                <w:rFonts w:ascii="Arial" w:hAnsi="Arial" w:cs="Arial"/>
                <w:sz w:val="18"/>
                <w:szCs w:val="18"/>
              </w:rPr>
              <w:t>Елза Миткова Митева Варадинова – прокурор в Районна прокуратура – Ботевград /командирована в Районна прокуратура – Перник.</w:t>
            </w:r>
          </w:p>
          <w:p w:rsidR="00B128D8" w:rsidRDefault="00B128D8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8D8" w:rsidRPr="0040291C" w:rsidRDefault="00B128D8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</w:t>
            </w:r>
            <w:r w:rsidR="00B50F36">
              <w:rPr>
                <w:rFonts w:ascii="Arial" w:hAnsi="Arial" w:cs="Arial"/>
                <w:b/>
                <w:sz w:val="18"/>
                <w:szCs w:val="18"/>
              </w:rPr>
              <w:t>8/07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F" w:rsidRPr="00896E60" w:rsidRDefault="0088197F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F45014" w:rsidRDefault="00070C0E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38105A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7935/13.06.2017г.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A96A2B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3810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1738/07.06.2017г.,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е наложено дисциплинарно наказание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38105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DE38E5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Франтишек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Петров </w:t>
            </w:r>
            <w:r w:rsidR="00070C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070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прокуратура, в момента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командиро-ван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СГП.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на ВСС:1.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.Да отмени 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циплинарно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по чл.308, ал.1, т.1 от ЗСВ-заб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лежка на Димитър Ф.Петров-прокурор в СРП </w:t>
            </w:r>
            <w:proofErr w:type="spellStart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команд</w:t>
            </w:r>
            <w:proofErr w:type="spellEnd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СГП.</w:t>
            </w:r>
          </w:p>
          <w:p w:rsidR="00407CDF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.наказание-забележка на Димитър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Фр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.Петров –прокурор в СРП, командирован в СГП.</w:t>
            </w:r>
          </w:p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2.Заповед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1738/07.06.2017г.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.р-л на СГП, ведно с решението на ВСС да се приложат към кадровото досие на магистрата.</w:t>
            </w:r>
          </w:p>
          <w:p w:rsidR="00070C0E" w:rsidRPr="00B128D8" w:rsidRDefault="00070C0E" w:rsidP="00407C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Отменя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наложеното със Заповед № 1738/07.06.2017г.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по чл.308,</w:t>
            </w:r>
            <w:r w:rsidR="00397463">
              <w:rPr>
                <w:rFonts w:ascii="Arial" w:hAnsi="Arial" w:cs="Arial"/>
                <w:sz w:val="18"/>
                <w:szCs w:val="18"/>
              </w:rPr>
              <w:t xml:space="preserve"> ал.1, т.1 от ЗСВ – „забележка“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 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Франтишек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Петров – прокурор в СРП, в момента командирован в СГП</w:t>
            </w:r>
          </w:p>
          <w:p w:rsid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C0E" w:rsidRPr="0040291C" w:rsidRDefault="00070C0E" w:rsidP="00407CD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р.№ 30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70C0E" w:rsidRPr="00896E60" w:rsidRDefault="00070C0E" w:rsidP="00407C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0E27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70E27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12034/</w:t>
            </w:r>
          </w:p>
          <w:p w:rsidR="00D70E27" w:rsidRDefault="001C5334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A96A2B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Инспектората към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DE38E5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70E27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5/12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70E27" w:rsidRPr="00662F49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70E27" w:rsidRDefault="001C5334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 –председател и докладчик, Ясен Тодоров и Румен Боев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D70E27" w:rsidRPr="00FC0818" w:rsidRDefault="00EC44DB" w:rsidP="00E968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 – председател и докладчик, Пламена Апосто</w:t>
            </w:r>
            <w:r w:rsidR="00E96838">
              <w:rPr>
                <w:rFonts w:ascii="Arial" w:hAnsi="Arial" w:cs="Arial"/>
                <w:sz w:val="18"/>
                <w:szCs w:val="18"/>
              </w:rPr>
              <w:t>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</w:t>
            </w:r>
            <w:r w:rsidR="00D70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26.09.2017г.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 за обединяване на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31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.50 и двете по описа за 2017г. на ВСС.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Pr="00896E60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Пр.№30/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27.09.2017г., точка 36 на ПК на ВСС </w:t>
            </w:r>
          </w:p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Обединява 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двете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.31/17 г. и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.50/17г ., което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продължи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.31/2017г.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96A2B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6A08C6" w:rsidRDefault="00822573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847068" w:rsidRDefault="00822573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822573">
        <w:trPr>
          <w:cantSplit/>
          <w:trHeight w:val="662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МЕСЕЦ ОКТОМВРИ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ВСС-12-598/25.09.2017г.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A96A2B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РД-08-2017г. от 13.09.2017г.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Кирков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– гр. Бургас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Бояна Кузманова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D47F2F" w:rsidRDefault="00D47F2F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ъководител на РП-Бургас за обръщане на внимание на Бояна Кузманова – прокурор в РП-Бургас.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27/26.09.2017г.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727"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="00FE6727"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РД-08-2017г. от 13.09.2017г.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 xml:space="preserve">.р-л на РП-Бургас, с която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>.чл.327 от ЗСВ е обърнато внимание на Бояна Кузманова – прокурор в РП-Бургас и същата да се приложи към кадровото дело на прокурора.</w:t>
            </w:r>
          </w:p>
          <w:p w:rsidR="00FE6727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FE6727" w:rsidRPr="00875FED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ED">
              <w:rPr>
                <w:rFonts w:ascii="Arial" w:hAnsi="Arial" w:cs="Arial"/>
                <w:b/>
                <w:sz w:val="18"/>
                <w:szCs w:val="18"/>
              </w:rPr>
              <w:t>Пр.№ 31/04.10.2017г.</w:t>
            </w:r>
            <w:r w:rsidR="00875FED" w:rsidRPr="00875FED">
              <w:rPr>
                <w:rFonts w:ascii="Arial" w:hAnsi="Arial" w:cs="Arial"/>
                <w:b/>
                <w:sz w:val="18"/>
                <w:szCs w:val="18"/>
              </w:rPr>
              <w:t>,т.8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08538B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20" w:history="1">
              <w:r w:rsidR="00ED3BCD" w:rsidRPr="00ED3BCD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http://www.sac.government.bg/court22.nsf/d6397429a99ee2afc225661e00383a86/a6da335040b0169fc22582c100401d01?OpenDocument</w:t>
              </w:r>
            </w:hyperlink>
          </w:p>
        </w:tc>
      </w:tr>
    </w:tbl>
    <w:p w:rsidR="00070C0E" w:rsidRDefault="00070C0E">
      <w:pPr>
        <w:rPr>
          <w:rFonts w:ascii="Arial" w:hAnsi="Arial" w:cs="Arial"/>
          <w:sz w:val="24"/>
        </w:rPr>
      </w:pPr>
    </w:p>
    <w:p w:rsidR="00E224F6" w:rsidRDefault="00E224F6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ВСС-13 527/09.10.2017г.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A96A2B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РД-08-172/20.09.2017г.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Гешев-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Людмила Григорова Гюрова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следовател в СО на 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D47F2F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Людмила Григорова Гюрова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СО на 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СП.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E224F6" w:rsidRPr="00D47F2F" w:rsidRDefault="00E224F6" w:rsidP="00E224F6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29/17.10.2017</w:t>
            </w: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РД-08-172/20.09.2017г.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СП, с която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.чл.327 от ЗСВ е обърнато внимание на Людмила Григорова Гюрова – следовател в СО на  СП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СП към кадровото дело на следователя.</w:t>
            </w:r>
          </w:p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E224F6" w:rsidRPr="00875FED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34/25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>.10.2017г.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,т.3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5121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571B" w:rsidTr="00294B89">
        <w:trPr>
          <w:cantSplit/>
          <w:trHeight w:val="860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2" w:rsidRDefault="0021571B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                   </w:t>
            </w:r>
          </w:p>
          <w:p w:rsidR="0021571B" w:rsidRDefault="003A7172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</w:t>
            </w:r>
            <w:r w:rsidR="0021571B"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Месец ноември 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</w:t>
            </w:r>
            <w:r w:rsidR="005121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Висшия съдебен съвет/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ВСС-14032/19.10.2017</w:t>
            </w:r>
          </w:p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93/11.10.2017г.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Галин Байчев -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гр.Монтана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РП-Монтана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ръководител на РП-Монтана за обръщане на внимание на Никола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Ставрев –прокурор в РП-Монтана.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986C4D" w:rsidRPr="00443E54" w:rsidRDefault="00986C4D" w:rsidP="00986C4D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31/07.11.2017г.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за сведение заповед № 93/11.10.2017 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РП-Монтана, издадена по реда на чл.327 от ЗСВ за обръщане на внимание на Нико</w:t>
            </w:r>
            <w:r w:rsidR="0049138B">
              <w:rPr>
                <w:rFonts w:ascii="Arial" w:hAnsi="Arial" w:cs="Arial"/>
                <w:sz w:val="16"/>
                <w:szCs w:val="16"/>
              </w:rPr>
              <w:t>л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Прилага Заповед № 93/11.10.2017г.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В случай на оспорване на заповедта за обръщане на внимание,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Пр.№ 36/15.11.2017г.,т.1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224F6" w:rsidRDefault="00E224F6">
      <w:pPr>
        <w:rPr>
          <w:rFonts w:ascii="Arial" w:hAnsi="Arial" w:cs="Arial"/>
          <w:sz w:val="24"/>
        </w:rPr>
      </w:pPr>
    </w:p>
    <w:sectPr w:rsidR="00E224F6" w:rsidSect="003575F1">
      <w:headerReference w:type="default" r:id="rId21"/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D8" w:rsidRDefault="006339D8" w:rsidP="009F08A2">
      <w:r>
        <w:separator/>
      </w:r>
    </w:p>
  </w:endnote>
  <w:endnote w:type="continuationSeparator" w:id="0">
    <w:p w:rsidR="006339D8" w:rsidRDefault="006339D8" w:rsidP="009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D8" w:rsidRDefault="006339D8" w:rsidP="009F08A2">
      <w:r>
        <w:separator/>
      </w:r>
    </w:p>
  </w:footnote>
  <w:footnote w:type="continuationSeparator" w:id="0">
    <w:p w:rsidR="006339D8" w:rsidRDefault="006339D8" w:rsidP="009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9" w:rsidRDefault="00104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20"/>
    <w:multiLevelType w:val="hybridMultilevel"/>
    <w:tmpl w:val="3D52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D0F"/>
    <w:multiLevelType w:val="hybridMultilevel"/>
    <w:tmpl w:val="D68C4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11B"/>
    <w:multiLevelType w:val="multilevel"/>
    <w:tmpl w:val="85E88196"/>
    <w:lvl w:ilvl="0">
      <w:start w:val="2015"/>
      <w:numFmt w:val="decimal"/>
      <w:lvlText w:val="04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33A23"/>
    <w:multiLevelType w:val="hybridMultilevel"/>
    <w:tmpl w:val="7C24D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74E8"/>
    <w:multiLevelType w:val="hybridMultilevel"/>
    <w:tmpl w:val="BA5E4520"/>
    <w:lvl w:ilvl="0" w:tplc="2022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5586"/>
    <w:multiLevelType w:val="multilevel"/>
    <w:tmpl w:val="9618B230"/>
    <w:lvl w:ilvl="0">
      <w:start w:val="2016"/>
      <w:numFmt w:val="decimal"/>
      <w:lvlText w:val="09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043A3"/>
    <w:multiLevelType w:val="multilevel"/>
    <w:tmpl w:val="EDFC6A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53025"/>
    <w:multiLevelType w:val="multilevel"/>
    <w:tmpl w:val="5616F5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2"/>
    <w:rsid w:val="00001B0B"/>
    <w:rsid w:val="00033D24"/>
    <w:rsid w:val="00035914"/>
    <w:rsid w:val="0004172C"/>
    <w:rsid w:val="00053B57"/>
    <w:rsid w:val="00062239"/>
    <w:rsid w:val="00064956"/>
    <w:rsid w:val="00065399"/>
    <w:rsid w:val="00070C0E"/>
    <w:rsid w:val="000726B4"/>
    <w:rsid w:val="0008538B"/>
    <w:rsid w:val="00092D49"/>
    <w:rsid w:val="000A1AC5"/>
    <w:rsid w:val="000A4AE7"/>
    <w:rsid w:val="000C0BDD"/>
    <w:rsid w:val="000C54EB"/>
    <w:rsid w:val="000E438C"/>
    <w:rsid w:val="000E4E1C"/>
    <w:rsid w:val="000F76F7"/>
    <w:rsid w:val="00104A89"/>
    <w:rsid w:val="0011082F"/>
    <w:rsid w:val="00114CF0"/>
    <w:rsid w:val="00116F20"/>
    <w:rsid w:val="00122866"/>
    <w:rsid w:val="00126C0C"/>
    <w:rsid w:val="00140CE7"/>
    <w:rsid w:val="00162D6C"/>
    <w:rsid w:val="00176643"/>
    <w:rsid w:val="001906BD"/>
    <w:rsid w:val="00191696"/>
    <w:rsid w:val="00195556"/>
    <w:rsid w:val="001A73E7"/>
    <w:rsid w:val="001B2A4C"/>
    <w:rsid w:val="001C09C9"/>
    <w:rsid w:val="001C190C"/>
    <w:rsid w:val="001C5334"/>
    <w:rsid w:val="001D3110"/>
    <w:rsid w:val="001D55D9"/>
    <w:rsid w:val="001E7130"/>
    <w:rsid w:val="001F649F"/>
    <w:rsid w:val="00200087"/>
    <w:rsid w:val="002037D8"/>
    <w:rsid w:val="0021571B"/>
    <w:rsid w:val="00230C28"/>
    <w:rsid w:val="00232C42"/>
    <w:rsid w:val="00272016"/>
    <w:rsid w:val="0027649A"/>
    <w:rsid w:val="00283D8A"/>
    <w:rsid w:val="00294B89"/>
    <w:rsid w:val="002A06BA"/>
    <w:rsid w:val="002A7CA4"/>
    <w:rsid w:val="002C06EE"/>
    <w:rsid w:val="002C09DD"/>
    <w:rsid w:val="002D1732"/>
    <w:rsid w:val="002D45FD"/>
    <w:rsid w:val="002F0189"/>
    <w:rsid w:val="002F114D"/>
    <w:rsid w:val="002F13F7"/>
    <w:rsid w:val="002F17CB"/>
    <w:rsid w:val="002F1FF6"/>
    <w:rsid w:val="003002C5"/>
    <w:rsid w:val="00323DED"/>
    <w:rsid w:val="00325F30"/>
    <w:rsid w:val="003575F1"/>
    <w:rsid w:val="00361630"/>
    <w:rsid w:val="0038105A"/>
    <w:rsid w:val="00393DC2"/>
    <w:rsid w:val="00397463"/>
    <w:rsid w:val="003A7172"/>
    <w:rsid w:val="003C277E"/>
    <w:rsid w:val="003C4883"/>
    <w:rsid w:val="003C6875"/>
    <w:rsid w:val="003D0368"/>
    <w:rsid w:val="003D1C40"/>
    <w:rsid w:val="003D718F"/>
    <w:rsid w:val="003F44E6"/>
    <w:rsid w:val="0040291C"/>
    <w:rsid w:val="004049DF"/>
    <w:rsid w:val="00407CDF"/>
    <w:rsid w:val="00410E5A"/>
    <w:rsid w:val="00411AF6"/>
    <w:rsid w:val="004139D1"/>
    <w:rsid w:val="00413D3D"/>
    <w:rsid w:val="004161A2"/>
    <w:rsid w:val="00420D7F"/>
    <w:rsid w:val="004316C0"/>
    <w:rsid w:val="004332E7"/>
    <w:rsid w:val="00443E54"/>
    <w:rsid w:val="00451D23"/>
    <w:rsid w:val="00454714"/>
    <w:rsid w:val="004560A8"/>
    <w:rsid w:val="00464C62"/>
    <w:rsid w:val="00466360"/>
    <w:rsid w:val="00480CE2"/>
    <w:rsid w:val="0049138B"/>
    <w:rsid w:val="004A1F6B"/>
    <w:rsid w:val="004C356F"/>
    <w:rsid w:val="004D59E5"/>
    <w:rsid w:val="004E32D7"/>
    <w:rsid w:val="004F57A8"/>
    <w:rsid w:val="00502867"/>
    <w:rsid w:val="00503F62"/>
    <w:rsid w:val="005100E8"/>
    <w:rsid w:val="00512140"/>
    <w:rsid w:val="00512521"/>
    <w:rsid w:val="00514AD2"/>
    <w:rsid w:val="0053199C"/>
    <w:rsid w:val="0053559D"/>
    <w:rsid w:val="005653BE"/>
    <w:rsid w:val="005724E7"/>
    <w:rsid w:val="005A157B"/>
    <w:rsid w:val="005A770D"/>
    <w:rsid w:val="005A7A98"/>
    <w:rsid w:val="005C24F2"/>
    <w:rsid w:val="005E3306"/>
    <w:rsid w:val="005F64BF"/>
    <w:rsid w:val="00601B43"/>
    <w:rsid w:val="00612429"/>
    <w:rsid w:val="00617B5C"/>
    <w:rsid w:val="006339D8"/>
    <w:rsid w:val="0063640F"/>
    <w:rsid w:val="0063691E"/>
    <w:rsid w:val="00637C3B"/>
    <w:rsid w:val="006536F2"/>
    <w:rsid w:val="00655A7D"/>
    <w:rsid w:val="00657EFD"/>
    <w:rsid w:val="00662F49"/>
    <w:rsid w:val="006848F6"/>
    <w:rsid w:val="0069386A"/>
    <w:rsid w:val="006B5359"/>
    <w:rsid w:val="006C0332"/>
    <w:rsid w:val="006C03B8"/>
    <w:rsid w:val="006C5D28"/>
    <w:rsid w:val="006E22B1"/>
    <w:rsid w:val="006E3984"/>
    <w:rsid w:val="006E43C7"/>
    <w:rsid w:val="006F1B0F"/>
    <w:rsid w:val="007075C8"/>
    <w:rsid w:val="00742F76"/>
    <w:rsid w:val="007471BA"/>
    <w:rsid w:val="00754C28"/>
    <w:rsid w:val="007671FF"/>
    <w:rsid w:val="00773072"/>
    <w:rsid w:val="007763D7"/>
    <w:rsid w:val="00790AA2"/>
    <w:rsid w:val="00794D7A"/>
    <w:rsid w:val="007A1D4C"/>
    <w:rsid w:val="007C34C0"/>
    <w:rsid w:val="007E1085"/>
    <w:rsid w:val="007E13EE"/>
    <w:rsid w:val="007F7DA3"/>
    <w:rsid w:val="00800F95"/>
    <w:rsid w:val="00803215"/>
    <w:rsid w:val="00817AB6"/>
    <w:rsid w:val="00822573"/>
    <w:rsid w:val="00832951"/>
    <w:rsid w:val="0084479C"/>
    <w:rsid w:val="00847068"/>
    <w:rsid w:val="00847E8A"/>
    <w:rsid w:val="00853922"/>
    <w:rsid w:val="00853FFE"/>
    <w:rsid w:val="0085727C"/>
    <w:rsid w:val="00875FED"/>
    <w:rsid w:val="0088197F"/>
    <w:rsid w:val="008908DE"/>
    <w:rsid w:val="00890EAD"/>
    <w:rsid w:val="008949C2"/>
    <w:rsid w:val="00896E60"/>
    <w:rsid w:val="008B44E0"/>
    <w:rsid w:val="008C2D12"/>
    <w:rsid w:val="008D121B"/>
    <w:rsid w:val="008D39DB"/>
    <w:rsid w:val="008F0E86"/>
    <w:rsid w:val="008F4BEF"/>
    <w:rsid w:val="00906606"/>
    <w:rsid w:val="0091242D"/>
    <w:rsid w:val="009165BD"/>
    <w:rsid w:val="00917439"/>
    <w:rsid w:val="009227B8"/>
    <w:rsid w:val="0092470E"/>
    <w:rsid w:val="00925E19"/>
    <w:rsid w:val="0092645B"/>
    <w:rsid w:val="00930332"/>
    <w:rsid w:val="0093208B"/>
    <w:rsid w:val="00951107"/>
    <w:rsid w:val="009540CE"/>
    <w:rsid w:val="00955C80"/>
    <w:rsid w:val="00962B4B"/>
    <w:rsid w:val="00964262"/>
    <w:rsid w:val="00964DDD"/>
    <w:rsid w:val="00965032"/>
    <w:rsid w:val="00965F7E"/>
    <w:rsid w:val="00971634"/>
    <w:rsid w:val="00971910"/>
    <w:rsid w:val="009735C5"/>
    <w:rsid w:val="009738A8"/>
    <w:rsid w:val="00984B2E"/>
    <w:rsid w:val="00986C4D"/>
    <w:rsid w:val="00986DD0"/>
    <w:rsid w:val="00990ADD"/>
    <w:rsid w:val="00990D65"/>
    <w:rsid w:val="009A0531"/>
    <w:rsid w:val="009B3B74"/>
    <w:rsid w:val="009B482D"/>
    <w:rsid w:val="009C4DA2"/>
    <w:rsid w:val="009D4D37"/>
    <w:rsid w:val="009F08A2"/>
    <w:rsid w:val="00A15F0E"/>
    <w:rsid w:val="00A21D88"/>
    <w:rsid w:val="00A325A5"/>
    <w:rsid w:val="00A34233"/>
    <w:rsid w:val="00A37CF3"/>
    <w:rsid w:val="00A4055C"/>
    <w:rsid w:val="00A519CE"/>
    <w:rsid w:val="00A62006"/>
    <w:rsid w:val="00A666B1"/>
    <w:rsid w:val="00A71CBA"/>
    <w:rsid w:val="00A96A2B"/>
    <w:rsid w:val="00AB647F"/>
    <w:rsid w:val="00AE7497"/>
    <w:rsid w:val="00AF4C4E"/>
    <w:rsid w:val="00B02AE0"/>
    <w:rsid w:val="00B128D8"/>
    <w:rsid w:val="00B25156"/>
    <w:rsid w:val="00B25B84"/>
    <w:rsid w:val="00B3620C"/>
    <w:rsid w:val="00B44FB1"/>
    <w:rsid w:val="00B50F36"/>
    <w:rsid w:val="00B52089"/>
    <w:rsid w:val="00B629C2"/>
    <w:rsid w:val="00B7408F"/>
    <w:rsid w:val="00B82C59"/>
    <w:rsid w:val="00B86E7E"/>
    <w:rsid w:val="00B95C5F"/>
    <w:rsid w:val="00BA1EAC"/>
    <w:rsid w:val="00BC609A"/>
    <w:rsid w:val="00BD7187"/>
    <w:rsid w:val="00BD73AB"/>
    <w:rsid w:val="00C00AF0"/>
    <w:rsid w:val="00C06762"/>
    <w:rsid w:val="00C15440"/>
    <w:rsid w:val="00C33737"/>
    <w:rsid w:val="00C3579C"/>
    <w:rsid w:val="00C42ED7"/>
    <w:rsid w:val="00C43B54"/>
    <w:rsid w:val="00C451EA"/>
    <w:rsid w:val="00C52218"/>
    <w:rsid w:val="00C617B5"/>
    <w:rsid w:val="00C86D6B"/>
    <w:rsid w:val="00C96F2D"/>
    <w:rsid w:val="00CA4C27"/>
    <w:rsid w:val="00CA7A64"/>
    <w:rsid w:val="00CC2329"/>
    <w:rsid w:val="00CC418A"/>
    <w:rsid w:val="00CC533E"/>
    <w:rsid w:val="00CD1146"/>
    <w:rsid w:val="00CD7B5C"/>
    <w:rsid w:val="00D00E61"/>
    <w:rsid w:val="00D04956"/>
    <w:rsid w:val="00D225DB"/>
    <w:rsid w:val="00D23427"/>
    <w:rsid w:val="00D272E2"/>
    <w:rsid w:val="00D3025D"/>
    <w:rsid w:val="00D34B03"/>
    <w:rsid w:val="00D359D6"/>
    <w:rsid w:val="00D449CF"/>
    <w:rsid w:val="00D45758"/>
    <w:rsid w:val="00D462C2"/>
    <w:rsid w:val="00D47F2F"/>
    <w:rsid w:val="00D600AE"/>
    <w:rsid w:val="00D70E27"/>
    <w:rsid w:val="00D85782"/>
    <w:rsid w:val="00D94F08"/>
    <w:rsid w:val="00DA5A7D"/>
    <w:rsid w:val="00DB37C8"/>
    <w:rsid w:val="00DB64DF"/>
    <w:rsid w:val="00DC7630"/>
    <w:rsid w:val="00DE29F7"/>
    <w:rsid w:val="00DE38E5"/>
    <w:rsid w:val="00DE760A"/>
    <w:rsid w:val="00DF2AD0"/>
    <w:rsid w:val="00DF3934"/>
    <w:rsid w:val="00E03AEE"/>
    <w:rsid w:val="00E12F75"/>
    <w:rsid w:val="00E1386B"/>
    <w:rsid w:val="00E14E3C"/>
    <w:rsid w:val="00E15E6B"/>
    <w:rsid w:val="00E224F6"/>
    <w:rsid w:val="00E2550D"/>
    <w:rsid w:val="00E45701"/>
    <w:rsid w:val="00E47CBC"/>
    <w:rsid w:val="00E60AA5"/>
    <w:rsid w:val="00E6265D"/>
    <w:rsid w:val="00E77A9D"/>
    <w:rsid w:val="00E84DC0"/>
    <w:rsid w:val="00E91EDE"/>
    <w:rsid w:val="00E96838"/>
    <w:rsid w:val="00EA0FA4"/>
    <w:rsid w:val="00EA5B27"/>
    <w:rsid w:val="00EB500B"/>
    <w:rsid w:val="00EC15D2"/>
    <w:rsid w:val="00EC44DB"/>
    <w:rsid w:val="00EC6E39"/>
    <w:rsid w:val="00ED3BCD"/>
    <w:rsid w:val="00EF2058"/>
    <w:rsid w:val="00EF3EA9"/>
    <w:rsid w:val="00EF443E"/>
    <w:rsid w:val="00EF7C3D"/>
    <w:rsid w:val="00F21F1A"/>
    <w:rsid w:val="00F25551"/>
    <w:rsid w:val="00F37A57"/>
    <w:rsid w:val="00F45014"/>
    <w:rsid w:val="00F6240D"/>
    <w:rsid w:val="00F6451B"/>
    <w:rsid w:val="00F7222C"/>
    <w:rsid w:val="00F766CA"/>
    <w:rsid w:val="00F8145C"/>
    <w:rsid w:val="00F83211"/>
    <w:rsid w:val="00F955D0"/>
    <w:rsid w:val="00FC0818"/>
    <w:rsid w:val="00FC2629"/>
    <w:rsid w:val="00FC5B19"/>
    <w:rsid w:val="00FD4CF2"/>
    <w:rsid w:val="00FE27FA"/>
    <w:rsid w:val="00FE672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6;&#1077;&#1075;&#1080;&#1089;&#1090;&#1098;&#1088;%202017-&#1055;&#1050;.docx" TargetMode="External"/><Relationship Id="rId18" Type="http://schemas.openxmlformats.org/officeDocument/2006/relationships/hyperlink" Target="http://www.sac.government.bg/court22.nsf/d038edcf49190344c2256b7600367606/d7544ec2832cff9fc2258270003f96fa?OpenDocume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d6397429a99ee2afc225661e00383a86/4a63d622b55ecec4c225841f004f39c9?OpenDocument" TargetMode="External"/><Relationship Id="rId17" Type="http://schemas.openxmlformats.org/officeDocument/2006/relationships/hyperlink" Target="http://www.sac.government.bg/court22.nsf/d038edcf49190344c2256b7600367606/4723f5821ef40233c225820400496212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038edcf49190344c2256b7600367606/0dde3b1ce276cd23c2258320002a12f1?OpenDocument" TargetMode="External"/><Relationship Id="rId20" Type="http://schemas.openxmlformats.org/officeDocument/2006/relationships/hyperlink" Target="http://www.sac.government.bg/court22.nsf/d6397429a99ee2afc225661e00383a86/a6da335040b0169fc22582c100401d01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a6ffcbe1399e299bc22583430043d8b8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70a6a17141dc1e4ec225822c003db5d5?OpenDocu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6;&#1077;&#1075;&#1080;&#1089;&#1090;&#1098;&#1088;%202017-&#1055;&#1050;.docx" TargetMode="External"/><Relationship Id="rId19" Type="http://schemas.openxmlformats.org/officeDocument/2006/relationships/hyperlink" Target="&#1056;&#1077;&#1075;&#1080;&#1089;&#1090;&#1098;&#1088;%202017-&#1055;&#105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7ac317e081de8b76c22581bb0047b71a?OpenDocu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C706-68F5-4C92-A208-4B4EFA96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35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315</cp:revision>
  <cp:lastPrinted>2020-02-05T08:09:00Z</cp:lastPrinted>
  <dcterms:created xsi:type="dcterms:W3CDTF">2017-01-13T08:45:00Z</dcterms:created>
  <dcterms:modified xsi:type="dcterms:W3CDTF">2020-02-05T08:13:00Z</dcterms:modified>
</cp:coreProperties>
</file>